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354" w:leader="none"/>
        </w:tabs>
        <w:spacing w:before="51" w:after="0"/>
        <w:rPr/>
      </w:pPr>
      <w:r>
        <w:rPr>
          <w:b/>
          <w:i/>
          <w:sz w:val="16"/>
        </w:rPr>
        <w:t>Mod_8 PIA (Piano di Integrazione degli Apprendimenti) a.s 2019/20</w:t>
      </w:r>
    </w:p>
    <w:p>
      <w:pPr>
        <w:pStyle w:val="Corpodeltesto"/>
        <w:tabs>
          <w:tab w:val="left" w:pos="7354" w:leader="none"/>
        </w:tabs>
        <w:spacing w:before="0" w:after="0"/>
        <w:ind w:left="114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overflowPunct w:val="false"/>
        <w:bidi w:val="0"/>
        <w:spacing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3906520" cy="1336675"/>
            <wp:effectExtent l="0" t="0" r="0" b="0"/>
            <wp:docPr id="1" name="Immagine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spacing w:before="0" w:after="0"/>
        <w:ind w:right="186" w:hanging="0"/>
        <w:jc w:val="center"/>
        <w:rPr>
          <w:sz w:val="24"/>
        </w:rPr>
      </w:pPr>
      <w:r>
        <w:rPr>
          <w:b/>
          <w:bCs/>
          <w:sz w:val="24"/>
          <w:szCs w:val="24"/>
        </w:rPr>
        <w:t>PIANO DI INTEGRAZIONE DEGLI APPRENDIMENTI (PIA)</w:t>
      </w:r>
    </w:p>
    <w:p>
      <w:pPr>
        <w:pStyle w:val="Corpodeltesto"/>
        <w:bidi w:val="0"/>
        <w:spacing w:before="0" w:after="0"/>
        <w:ind w:right="186" w:hanging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O.M. n. 11 del 16.05.2020, art. 2, c. 1 e art. 6</w:t>
      </w:r>
    </w:p>
    <w:p>
      <w:pPr>
        <w:pStyle w:val="Corpodeltesto"/>
        <w:bidi w:val="0"/>
        <w:spacing w:before="0" w:after="0"/>
        <w:ind w:right="186" w:hanging="0"/>
        <w:jc w:val="center"/>
        <w:rPr/>
      </w:pPr>
      <w:r>
        <w:rPr/>
        <w:t>a.s. 2019 – 2020</w:t>
      </w:r>
    </w:p>
    <w:p>
      <w:pPr>
        <w:pStyle w:val="Corpodeltesto"/>
        <w:bidi w:val="0"/>
        <w:spacing w:before="0" w:after="0"/>
        <w:ind w:right="186" w:hanging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rpodeltesto"/>
        <w:tabs>
          <w:tab w:val="left" w:pos="6103" w:leader="none"/>
          <w:tab w:val="left" w:pos="7290" w:leader="none"/>
          <w:tab w:val="left" w:pos="8253" w:leader="none"/>
        </w:tabs>
        <w:bidi w:val="0"/>
        <w:spacing w:before="0" w:after="0"/>
        <w:ind w:right="131" w:hanging="0"/>
        <w:jc w:val="center"/>
        <w:rPr/>
      </w:pPr>
      <w:r>
        <w:rPr/>
        <w:t xml:space="preserve">relativo alla </w:t>
      </w:r>
      <w:r>
        <w:rPr>
          <w:spacing w:val="2"/>
        </w:rPr>
        <w:t>disciplina</w:t>
      </w:r>
      <w:r>
        <w:rPr>
          <w:u w:val="single"/>
        </w:rPr>
        <w:tab/>
      </w:r>
      <w:r>
        <w:rPr/>
        <w:t>classe</w:t>
      </w:r>
      <w:r>
        <w:rPr>
          <w:u w:val="single"/>
        </w:rPr>
        <w:tab/>
      </w:r>
      <w:r>
        <w:rPr/>
        <w:t>sez.</w:t>
      </w:r>
      <w:r>
        <w:rPr>
          <w:u w:val="single"/>
        </w:rPr>
        <w:tab/>
      </w:r>
    </w:p>
    <w:p>
      <w:pPr>
        <w:pStyle w:val="Corpodeltesto"/>
        <w:tabs>
          <w:tab w:val="left" w:pos="4262" w:leader="none"/>
        </w:tabs>
        <w:bidi w:val="0"/>
        <w:spacing w:before="0" w:after="0"/>
        <w:ind w:right="128" w:hanging="0"/>
        <w:jc w:val="center"/>
        <w:rPr/>
      </w:pPr>
      <w:r>
        <w:rPr/>
        <w:t>docente</w:t>
      </w:r>
      <w:r>
        <w:rPr>
          <w:spacing w:val="-3"/>
          <w:u w:val="single"/>
        </w:rPr>
        <w:tab/>
      </w:r>
    </w:p>
    <w:p>
      <w:pPr>
        <w:pStyle w:val="Corpodeltesto"/>
        <w:bidi w:val="0"/>
        <w:spacing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rpodeltesto"/>
        <w:tabs>
          <w:tab w:val="left" w:pos="4247" w:leader="none"/>
        </w:tabs>
        <w:bidi w:val="0"/>
        <w:spacing w:before="0" w:after="0"/>
        <w:ind w:right="185" w:hanging="0"/>
        <w:jc w:val="center"/>
        <w:rPr/>
      </w:pPr>
      <w:r>
        <w:rPr>
          <w:rFonts w:ascii="Symbol" w:hAnsi="Symbol"/>
        </w:rPr>
        <w:t xml:space="preserve"> </w:t>
      </w:r>
      <w:r>
        <w:rPr>
          <w:spacing w:val="-1"/>
        </w:rPr>
        <w:t>Scuola Primaria</w:t>
      </w:r>
      <w:r>
        <w:rPr/>
        <w:tab/>
      </w:r>
      <w:r>
        <w:rPr>
          <w:rFonts w:ascii="Symbol" w:hAnsi="Symbol"/>
        </w:rPr>
        <w:t xml:space="preserve"> </w:t>
      </w:r>
      <w:r>
        <w:rPr/>
        <w:t xml:space="preserve">Scuola Secondaria di I </w:t>
      </w:r>
      <w:r>
        <w:rPr>
          <w:spacing w:val="3"/>
        </w:rPr>
        <w:t>grado</w:t>
      </w:r>
    </w:p>
    <w:p>
      <w:pPr>
        <w:pStyle w:val="Corpodeltesto"/>
        <w:bidi w:val="0"/>
        <w:spacing w:before="0" w:after="0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4673" w:type="dxa"/>
        <w:jc w:val="left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077"/>
        <w:gridCol w:w="3768"/>
        <w:gridCol w:w="2920"/>
        <w:gridCol w:w="3907"/>
      </w:tblGrid>
      <w:tr>
        <w:trPr>
          <w:trHeight w:val="855" w:hRule="atLeast"/>
        </w:trPr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spacing w:before="0" w:after="0"/>
              <w:ind w:left="119" w:right="111" w:hanging="0"/>
              <w:jc w:val="center"/>
              <w:rPr/>
            </w:pPr>
            <w:r>
              <w:rPr>
                <w:b/>
                <w:sz w:val="24"/>
              </w:rPr>
              <w:t>Traguardi di competenza/Obiettivi di apprendimento su cui non si è lavorato nell’a.s. 19-2020</w:t>
            </w:r>
          </w:p>
        </w:tc>
        <w:tc>
          <w:tcPr>
            <w:tcW w:w="3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spacing w:before="0" w:after="0"/>
              <w:ind w:left="937" w:right="372" w:hanging="540"/>
              <w:rPr/>
            </w:pPr>
            <w:r>
              <w:rPr>
                <w:b/>
                <w:sz w:val="24"/>
              </w:rPr>
              <w:t>Attività didattiche non svolte nell’a.s. 2019-2020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spacing w:before="0" w:after="0"/>
              <w:ind w:left="210" w:hanging="0"/>
              <w:rPr/>
            </w:pPr>
            <w:r>
              <w:rPr>
                <w:b/>
                <w:sz w:val="24"/>
              </w:rPr>
              <w:t>Metodologie e strumenti</w:t>
            </w: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spacing w:before="0" w:after="0"/>
              <w:ind w:left="237" w:hanging="0"/>
              <w:rPr/>
            </w:pPr>
            <w:r>
              <w:rPr>
                <w:b/>
                <w:sz w:val="24"/>
              </w:rPr>
              <w:t>Modalità di verifica e valutazione</w:t>
            </w:r>
          </w:p>
        </w:tc>
      </w:tr>
      <w:tr>
        <w:trPr>
          <w:trHeight w:val="275" w:hRule="atLeast"/>
        </w:trPr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ltesto"/>
        <w:spacing w:before="0" w:after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left" w:pos="1545" w:leader="none"/>
        </w:tabs>
        <w:spacing w:before="0" w:after="0"/>
        <w:ind w:left="212" w:hanging="0"/>
        <w:rPr/>
      </w:pPr>
      <w:r>
        <w:rPr>
          <w:sz w:val="24"/>
        </w:rPr>
        <w:t>Perugia,</w:t>
      </w:r>
      <w:r>
        <w:rPr>
          <w:sz w:val="24"/>
          <w:u w:val="single"/>
        </w:rPr>
        <w:tab/>
      </w:r>
      <w:r>
        <w:rPr>
          <w:sz w:val="24"/>
        </w:rPr>
        <w:t>.06.2020</w:t>
      </w:r>
    </w:p>
    <w:p>
      <w:pPr>
        <w:pStyle w:val="Normal"/>
        <w:spacing w:before="0" w:after="0"/>
        <w:ind w:right="2086" w:hanging="0"/>
        <w:jc w:val="right"/>
        <w:rPr/>
      </w:pPr>
      <w:r>
        <w:rPr>
          <w:sz w:val="24"/>
        </w:rPr>
        <w:t>Il/La docente</w:t>
      </w:r>
    </w:p>
    <w:sectPr>
      <w:type w:val="nextPage"/>
      <w:pgSz w:orient="landscape" w:w="16838" w:h="11906"/>
      <w:pgMar w:left="794" w:right="822" w:header="0" w:top="907" w:footer="0" w:bottom="28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ableParagraph">
    <w:name w:val="Table Paragraph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LibreOffice/5.4.1.2$Windows_x86 LibreOffice_project/ea7cb86e6eeb2bf3a5af73a8f7777ac570321527</Application>
  <Pages>1</Pages>
  <Words>76</Words>
  <Characters>433</Characters>
  <CharactersWithSpaces>499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2020-06-04T11:30:44Z</dcterms:created>
  <dc:creator/>
  <dc:description/>
  <dc:language>it-IT</dc:language>
  <cp:lastModifiedBy/>
  <dcterms:modified xsi:type="dcterms:W3CDTF">2020-06-04T11:34:07Z</dcterms:modified>
  <cp:revision>1</cp:revision>
  <dc:subject/>
  <dc:title/>
</cp:coreProperties>
</file>